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949A8" w14:textId="7C04C3AB" w:rsidR="000142FF" w:rsidRPr="00BC7B96" w:rsidRDefault="00080F5A" w:rsidP="002F3AA3">
      <w:pPr>
        <w:pStyle w:val="Title"/>
        <w:spacing w:after="0"/>
      </w:pPr>
      <w:r>
        <w:t>arrival checklist</w:t>
      </w:r>
    </w:p>
    <w:p w14:paraId="15C945DE" w14:textId="77777777" w:rsidR="00080F5A" w:rsidRDefault="00080F5A" w:rsidP="00080F5A">
      <w:pPr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Before your stay, please look around the Cottage to ensure it has been left in a clean and tidy condition as per the departure checklist.</w:t>
      </w:r>
    </w:p>
    <w:p w14:paraId="7D478E61" w14:textId="489CC22D" w:rsidR="00080F5A" w:rsidRDefault="00080F5A" w:rsidP="00080F5A">
      <w:pPr>
        <w:spacing w:after="0" w:line="240" w:lineRule="auto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If you have any maintenance or cleanliness issues, please complete a reporting slip located in the Eddington folder. If urgent, report to the Registry Office on 03 5443 4711 or 0429 2</w:t>
      </w:r>
      <w:r>
        <w:rPr>
          <w:rFonts w:ascii="Gill Sans MT" w:eastAsia="Gill Sans MT" w:hAnsi="Gill Sans MT" w:cs="Gill Sans MT"/>
        </w:rPr>
        <w:t>63888</w:t>
      </w:r>
    </w:p>
    <w:p w14:paraId="605B2A0C" w14:textId="77777777" w:rsidR="00080F5A" w:rsidRPr="00080F5A" w:rsidRDefault="00080F5A" w:rsidP="00080F5A">
      <w:pPr>
        <w:spacing w:after="0" w:line="240" w:lineRule="auto"/>
        <w:rPr>
          <w:rFonts w:ascii="Gill Sans MT" w:eastAsia="Gill Sans MT" w:hAnsi="Gill Sans MT" w:cs="Gill Sans MT"/>
        </w:rPr>
      </w:pPr>
    </w:p>
    <w:p w14:paraId="3D2E0A29" w14:textId="77777777" w:rsidR="00080F5A" w:rsidRPr="00080F5A" w:rsidRDefault="00080F5A" w:rsidP="00080F5A">
      <w:pPr>
        <w:pStyle w:val="Heading1"/>
        <w:spacing w:line="240" w:lineRule="auto"/>
        <w:rPr>
          <w:sz w:val="32"/>
          <w:szCs w:val="32"/>
        </w:rPr>
      </w:pPr>
      <w:r w:rsidRPr="00080F5A">
        <w:rPr>
          <w:sz w:val="32"/>
          <w:szCs w:val="32"/>
        </w:rPr>
        <w:t>On arrival at Eddington Cottage please check…</w:t>
      </w:r>
    </w:p>
    <w:p w14:paraId="2A48A887" w14:textId="77777777" w:rsidR="00080F5A" w:rsidRPr="004F04A6" w:rsidRDefault="00080F5A" w:rsidP="00080F5A">
      <w:pPr>
        <w:spacing w:after="0" w:line="240" w:lineRule="auto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Bedrooms:</w:t>
      </w:r>
    </w:p>
    <w:p w14:paraId="40761085" w14:textId="77777777" w:rsidR="00080F5A" w:rsidRPr="004F04A6" w:rsidRDefault="00080F5A" w:rsidP="00080F5A">
      <w:pPr>
        <w:pStyle w:val="ListParagraph"/>
        <w:numPr>
          <w:ilvl w:val="0"/>
          <w:numId w:val="2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King bed sheets/pillow slips are washed and in wardrobe</w:t>
      </w:r>
    </w:p>
    <w:p w14:paraId="0C64911E" w14:textId="77777777" w:rsidR="00080F5A" w:rsidRDefault="00080F5A" w:rsidP="00080F5A">
      <w:pPr>
        <w:pStyle w:val="ListParagraph"/>
        <w:numPr>
          <w:ilvl w:val="0"/>
          <w:numId w:val="2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No stains/marks on carpet</w:t>
      </w:r>
    </w:p>
    <w:p w14:paraId="091FD45D" w14:textId="77777777" w:rsidR="00080F5A" w:rsidRDefault="00080F5A" w:rsidP="00080F5A">
      <w:pPr>
        <w:pStyle w:val="ListParagraph"/>
        <w:numPr>
          <w:ilvl w:val="0"/>
          <w:numId w:val="2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Blinds in working order</w:t>
      </w:r>
    </w:p>
    <w:p w14:paraId="2522AA8F" w14:textId="77777777" w:rsidR="00080F5A" w:rsidRPr="004F04A6" w:rsidRDefault="00080F5A" w:rsidP="00080F5A">
      <w:pPr>
        <w:pStyle w:val="ListParagraph"/>
        <w:numPr>
          <w:ilvl w:val="0"/>
          <w:numId w:val="2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No cracks in windows</w:t>
      </w:r>
    </w:p>
    <w:p w14:paraId="3DF60152" w14:textId="77777777" w:rsidR="00080F5A" w:rsidRPr="004F04A6" w:rsidRDefault="00080F5A" w:rsidP="00080F5A">
      <w:pPr>
        <w:spacing w:after="0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Bathrooms:</w:t>
      </w:r>
    </w:p>
    <w:p w14:paraId="219D8AAC" w14:textId="77777777" w:rsidR="00080F5A" w:rsidRDefault="00080F5A" w:rsidP="00080F5A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No cracked glass/mirrors/shower screens</w:t>
      </w:r>
    </w:p>
    <w:p w14:paraId="33DDA0D5" w14:textId="77777777" w:rsidR="00080F5A" w:rsidRDefault="00080F5A" w:rsidP="00080F5A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No laundry left behind</w:t>
      </w:r>
    </w:p>
    <w:p w14:paraId="586FD5A2" w14:textId="77777777" w:rsidR="00080F5A" w:rsidRDefault="00080F5A" w:rsidP="00080F5A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Surfaces left clean</w:t>
      </w:r>
    </w:p>
    <w:p w14:paraId="556381EA" w14:textId="77777777" w:rsidR="00080F5A" w:rsidRPr="004F04A6" w:rsidRDefault="00080F5A" w:rsidP="00080F5A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Floor clean</w:t>
      </w:r>
    </w:p>
    <w:p w14:paraId="657BD495" w14:textId="77777777" w:rsidR="00080F5A" w:rsidRDefault="00080F5A" w:rsidP="00080F5A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Toilets clean and working</w:t>
      </w:r>
    </w:p>
    <w:p w14:paraId="5A974B84" w14:textId="77777777" w:rsidR="00080F5A" w:rsidRPr="004F04A6" w:rsidRDefault="00080F5A" w:rsidP="00080F5A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Bins emptied</w:t>
      </w:r>
    </w:p>
    <w:p w14:paraId="7938FCAA" w14:textId="77777777" w:rsidR="00080F5A" w:rsidRPr="004F04A6" w:rsidRDefault="00080F5A" w:rsidP="00080F5A">
      <w:pPr>
        <w:spacing w:after="0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Kitchen:</w:t>
      </w:r>
    </w:p>
    <w:p w14:paraId="1A41ED50" w14:textId="77777777" w:rsidR="00080F5A" w:rsidRDefault="00080F5A" w:rsidP="00080F5A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Bench tops clean</w:t>
      </w:r>
    </w:p>
    <w:p w14:paraId="6E39CABC" w14:textId="77777777" w:rsidR="00080F5A" w:rsidRDefault="00080F5A" w:rsidP="00080F5A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Dishes clean and put away</w:t>
      </w:r>
    </w:p>
    <w:p w14:paraId="3A2382BC" w14:textId="77777777" w:rsidR="00080F5A" w:rsidRDefault="00080F5A" w:rsidP="00080F5A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Appliances in working order</w:t>
      </w:r>
    </w:p>
    <w:p w14:paraId="7F5B4A9F" w14:textId="77777777" w:rsidR="00080F5A" w:rsidRPr="004F04A6" w:rsidRDefault="00080F5A" w:rsidP="00080F5A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Floor clean</w:t>
      </w:r>
    </w:p>
    <w:p w14:paraId="6C4ABE47" w14:textId="77777777" w:rsidR="00080F5A" w:rsidRPr="004F04A6" w:rsidRDefault="00080F5A" w:rsidP="00080F5A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Bins emptied</w:t>
      </w:r>
    </w:p>
    <w:p w14:paraId="0A72A833" w14:textId="77777777" w:rsidR="00080F5A" w:rsidRPr="004F04A6" w:rsidRDefault="00080F5A" w:rsidP="00080F5A">
      <w:pPr>
        <w:spacing w:after="0" w:line="240" w:lineRule="auto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Living areas:</w:t>
      </w:r>
    </w:p>
    <w:p w14:paraId="6BAB707C" w14:textId="77777777" w:rsidR="00080F5A" w:rsidRDefault="00080F5A" w:rsidP="00080F5A">
      <w:pPr>
        <w:pStyle w:val="ListParagraph"/>
        <w:numPr>
          <w:ilvl w:val="0"/>
          <w:numId w:val="4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No marks/stains on carpet</w:t>
      </w:r>
    </w:p>
    <w:p w14:paraId="2B073B96" w14:textId="77777777" w:rsidR="00080F5A" w:rsidRDefault="00080F5A" w:rsidP="00080F5A">
      <w:pPr>
        <w:pStyle w:val="ListParagraph"/>
        <w:numPr>
          <w:ilvl w:val="0"/>
          <w:numId w:val="4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No cracks in windows</w:t>
      </w:r>
    </w:p>
    <w:p w14:paraId="4F85AAC1" w14:textId="77777777" w:rsidR="00080F5A" w:rsidRDefault="00080F5A" w:rsidP="00080F5A">
      <w:pPr>
        <w:pStyle w:val="ListParagraph"/>
        <w:numPr>
          <w:ilvl w:val="0"/>
          <w:numId w:val="4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TV and remotes in working order</w:t>
      </w:r>
    </w:p>
    <w:p w14:paraId="55F48FF8" w14:textId="77777777" w:rsidR="00080F5A" w:rsidRDefault="00080F5A" w:rsidP="00080F5A">
      <w:pPr>
        <w:pStyle w:val="ListParagraph"/>
        <w:numPr>
          <w:ilvl w:val="0"/>
          <w:numId w:val="4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Blinds/curtains in working order</w:t>
      </w:r>
    </w:p>
    <w:p w14:paraId="2243FF7A" w14:textId="77777777" w:rsidR="00080F5A" w:rsidRDefault="00080F5A" w:rsidP="00080F5A">
      <w:pPr>
        <w:pStyle w:val="ListParagraph"/>
        <w:numPr>
          <w:ilvl w:val="0"/>
          <w:numId w:val="4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Games packed away in cupboard</w:t>
      </w:r>
    </w:p>
    <w:p w14:paraId="25ACB1C1" w14:textId="77777777" w:rsidR="00080F5A" w:rsidRDefault="00080F5A" w:rsidP="00080F5A">
      <w:pPr>
        <w:spacing w:after="0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Outdoors:</w:t>
      </w:r>
    </w:p>
    <w:p w14:paraId="6D2C090F" w14:textId="77777777" w:rsidR="00080F5A" w:rsidRDefault="00080F5A" w:rsidP="00080F5A">
      <w:pPr>
        <w:pStyle w:val="ListParagraph"/>
        <w:numPr>
          <w:ilvl w:val="0"/>
          <w:numId w:val="5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 xml:space="preserve">Decks clean and no broken furniture </w:t>
      </w:r>
    </w:p>
    <w:p w14:paraId="1FA75C38" w14:textId="43FC698C" w:rsidR="000142FF" w:rsidRPr="00080F5A" w:rsidRDefault="00080F5A" w:rsidP="004C7495">
      <w:pPr>
        <w:pStyle w:val="ListParagraph"/>
        <w:numPr>
          <w:ilvl w:val="0"/>
          <w:numId w:val="5"/>
        </w:numPr>
        <w:spacing w:after="200" w:line="276" w:lineRule="auto"/>
        <w:ind w:left="426"/>
        <w:rPr>
          <w:rFonts w:ascii="Gill Sans MT" w:eastAsia="Gill Sans MT" w:hAnsi="Gill Sans MT" w:cs="Gill Sans MT"/>
        </w:rPr>
      </w:pPr>
      <w:r w:rsidRPr="0463F439">
        <w:rPr>
          <w:rFonts w:ascii="Gill Sans MT" w:eastAsia="Gill Sans MT" w:hAnsi="Gill Sans MT" w:cs="Gill Sans MT"/>
        </w:rPr>
        <w:t>BBQ Clean and tidy, gas bottle filled</w:t>
      </w:r>
    </w:p>
    <w:sectPr w:rsidR="000142FF" w:rsidRPr="00080F5A" w:rsidSect="00080F5A">
      <w:headerReference w:type="default" r:id="rId10"/>
      <w:footerReference w:type="default" r:id="rId11"/>
      <w:headerReference w:type="first" r:id="rId12"/>
      <w:pgSz w:w="11906" w:h="16838"/>
      <w:pgMar w:top="2127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9468C" w14:textId="77777777" w:rsidR="00762774" w:rsidRDefault="00762774" w:rsidP="002E08A8">
      <w:r>
        <w:separator/>
      </w:r>
    </w:p>
  </w:endnote>
  <w:endnote w:type="continuationSeparator" w:id="0">
    <w:p w14:paraId="6F4616E1" w14:textId="77777777" w:rsidR="00762774" w:rsidRDefault="00762774" w:rsidP="002E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53463" w:themeColor="accent1"/>
      </w:rPr>
      <w:id w:val="-1248954503"/>
      <w:docPartObj>
        <w:docPartGallery w:val="Page Numbers (Bottom of Page)"/>
        <w:docPartUnique/>
      </w:docPartObj>
    </w:sdtPr>
    <w:sdtEndPr/>
    <w:sdtContent>
      <w:sdt>
        <w:sdtPr>
          <w:rPr>
            <w:color w:val="053463" w:themeColor="accent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C2DC45" w14:textId="43EDEC23" w:rsidR="00080F5A" w:rsidRPr="00080F5A" w:rsidRDefault="00080F5A" w:rsidP="00080F5A">
            <w:pPr>
              <w:pStyle w:val="Footer"/>
              <w:rPr>
                <w:color w:val="053463" w:themeColor="accent1"/>
              </w:rPr>
            </w:pPr>
            <w:r>
              <w:t>______________________________________________________________________</w:t>
            </w:r>
          </w:p>
          <w:p w14:paraId="5889059A" w14:textId="77777777" w:rsidR="00080F5A" w:rsidRDefault="00080F5A" w:rsidP="00080F5A">
            <w:pPr>
              <w:pStyle w:val="Footer"/>
              <w:jc w:val="center"/>
            </w:pPr>
            <w:r>
              <w:t>Registry Office: +61 3 5443 4711</w:t>
            </w:r>
          </w:p>
          <w:p w14:paraId="1BA8CA2D" w14:textId="77777777" w:rsidR="00080F5A" w:rsidRDefault="00080F5A" w:rsidP="00080F5A">
            <w:pPr>
              <w:pStyle w:val="Footer"/>
              <w:jc w:val="center"/>
            </w:pPr>
            <w:hyperlink r:id="rId1" w:history="1">
              <w:r w:rsidRPr="00080F5A">
                <w:rPr>
                  <w:rStyle w:val="Hyperlink"/>
                  <w:color w:val="1784F3" w:themeColor="text1" w:themeTint="99"/>
                </w:rPr>
                <w:t>reception@bendigoanglican.org.au</w:t>
              </w:r>
            </w:hyperlink>
          </w:p>
          <w:p w14:paraId="669F3E5A" w14:textId="0E901180" w:rsidR="00725826" w:rsidRPr="001171EF" w:rsidRDefault="00080F5A" w:rsidP="00725826">
            <w:pPr>
              <w:pStyle w:val="Footer"/>
              <w:jc w:val="right"/>
              <w:rPr>
                <w:color w:val="053463" w:themeColor="accent1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B9874" w14:textId="77777777" w:rsidR="00762774" w:rsidRDefault="00762774" w:rsidP="002E08A8">
      <w:r>
        <w:separator/>
      </w:r>
    </w:p>
  </w:footnote>
  <w:footnote w:type="continuationSeparator" w:id="0">
    <w:p w14:paraId="011D17DB" w14:textId="77777777" w:rsidR="00762774" w:rsidRDefault="00762774" w:rsidP="002E0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6F320" w14:textId="77777777" w:rsidR="00725826" w:rsidRDefault="00725826" w:rsidP="002E08A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869D0E4" wp14:editId="1E7F9280">
          <wp:simplePos x="0" y="0"/>
          <wp:positionH relativeFrom="margin">
            <wp:posOffset>3000375</wp:posOffset>
          </wp:positionH>
          <wp:positionV relativeFrom="paragraph">
            <wp:posOffset>-1206945</wp:posOffset>
          </wp:positionV>
          <wp:extent cx="4963182" cy="1802140"/>
          <wp:effectExtent l="1447165" t="0" r="1437005" b="0"/>
          <wp:wrapNone/>
          <wp:docPr id="790250392" name="Picture 790250392" descr="A blue and grey waves with Ofu-Olosega in th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999227" name="Picture 1824999227" descr="A blue and grey waves with Ofu-Olosega in th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866805">
                    <a:off x="0" y="0"/>
                    <a:ext cx="4963182" cy="180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F23F08C" wp14:editId="40CFFF9B">
          <wp:extent cx="1701800" cy="584200"/>
          <wp:effectExtent l="0" t="0" r="0" b="6350"/>
          <wp:docPr id="1437025253" name="Picture 143702525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9773" name="Picture 20809773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61" t="17584" b="12063"/>
                  <a:stretch/>
                </pic:blipFill>
                <pic:spPr bwMode="auto">
                  <a:xfrm>
                    <a:off x="0" y="0"/>
                    <a:ext cx="1708313" cy="5864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1DFB0" w14:textId="2A4A6B62" w:rsidR="00EC6B2B" w:rsidRDefault="004146A4" w:rsidP="002E08A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065BA2" wp14:editId="0C947437">
          <wp:simplePos x="0" y="0"/>
          <wp:positionH relativeFrom="column">
            <wp:posOffset>3391397</wp:posOffset>
          </wp:positionH>
          <wp:positionV relativeFrom="paragraph">
            <wp:posOffset>-969431</wp:posOffset>
          </wp:positionV>
          <wp:extent cx="4367268" cy="1582505"/>
          <wp:effectExtent l="1144588" t="17462" r="1235392" b="16193"/>
          <wp:wrapNone/>
          <wp:docPr id="1063708018" name="Picture 1063708018" descr="A blue and grey waves with Ofu-Olosega in th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038017" name="Picture 1845038017" descr="A blue and grey waves with Ofu-Olosega in th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3004796">
                    <a:off x="0" y="0"/>
                    <a:ext cx="4367268" cy="158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C54E1"/>
    <w:multiLevelType w:val="hybridMultilevel"/>
    <w:tmpl w:val="EF22980C"/>
    <w:lvl w:ilvl="0" w:tplc="43489B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707B2"/>
    <w:multiLevelType w:val="hybridMultilevel"/>
    <w:tmpl w:val="F2CE6A4C"/>
    <w:lvl w:ilvl="0" w:tplc="43489BE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FE3E55"/>
    <w:multiLevelType w:val="hybridMultilevel"/>
    <w:tmpl w:val="C3CAAD38"/>
    <w:lvl w:ilvl="0" w:tplc="B45235E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455E85"/>
    <w:multiLevelType w:val="hybridMultilevel"/>
    <w:tmpl w:val="9F8650F8"/>
    <w:lvl w:ilvl="0" w:tplc="43489B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53D7B"/>
    <w:multiLevelType w:val="hybridMultilevel"/>
    <w:tmpl w:val="CAAA83A0"/>
    <w:lvl w:ilvl="0" w:tplc="43489B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81735">
    <w:abstractNumId w:val="2"/>
  </w:num>
  <w:num w:numId="2" w16cid:durableId="1747022978">
    <w:abstractNumId w:val="4"/>
  </w:num>
  <w:num w:numId="3" w16cid:durableId="1682050004">
    <w:abstractNumId w:val="1"/>
  </w:num>
  <w:num w:numId="4" w16cid:durableId="1778910844">
    <w:abstractNumId w:val="0"/>
  </w:num>
  <w:num w:numId="5" w16cid:durableId="20519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FF"/>
    <w:rsid w:val="000142FF"/>
    <w:rsid w:val="00024E8F"/>
    <w:rsid w:val="00062BCC"/>
    <w:rsid w:val="00080F5A"/>
    <w:rsid w:val="000D5352"/>
    <w:rsid w:val="001053C7"/>
    <w:rsid w:val="001171EF"/>
    <w:rsid w:val="001D0784"/>
    <w:rsid w:val="001D08C5"/>
    <w:rsid w:val="001D4582"/>
    <w:rsid w:val="001F7D58"/>
    <w:rsid w:val="002D13F6"/>
    <w:rsid w:val="002E08A8"/>
    <w:rsid w:val="002E1C8E"/>
    <w:rsid w:val="002F3AA3"/>
    <w:rsid w:val="003F1311"/>
    <w:rsid w:val="0040757E"/>
    <w:rsid w:val="004146A4"/>
    <w:rsid w:val="00425276"/>
    <w:rsid w:val="00432070"/>
    <w:rsid w:val="00464E11"/>
    <w:rsid w:val="00466414"/>
    <w:rsid w:val="004C7495"/>
    <w:rsid w:val="00514E11"/>
    <w:rsid w:val="005678D9"/>
    <w:rsid w:val="00590645"/>
    <w:rsid w:val="005A579E"/>
    <w:rsid w:val="005B0FCA"/>
    <w:rsid w:val="005C0D91"/>
    <w:rsid w:val="005D34AA"/>
    <w:rsid w:val="005D629B"/>
    <w:rsid w:val="005E7DE1"/>
    <w:rsid w:val="00656AB8"/>
    <w:rsid w:val="006717C9"/>
    <w:rsid w:val="00690247"/>
    <w:rsid w:val="00725826"/>
    <w:rsid w:val="00762774"/>
    <w:rsid w:val="0076294F"/>
    <w:rsid w:val="0077284C"/>
    <w:rsid w:val="00783C0C"/>
    <w:rsid w:val="007D238E"/>
    <w:rsid w:val="007E36BF"/>
    <w:rsid w:val="007F3B3E"/>
    <w:rsid w:val="00842F17"/>
    <w:rsid w:val="0094423A"/>
    <w:rsid w:val="00947FF9"/>
    <w:rsid w:val="00974734"/>
    <w:rsid w:val="00996BFC"/>
    <w:rsid w:val="00A05A12"/>
    <w:rsid w:val="00A709D2"/>
    <w:rsid w:val="00AA7794"/>
    <w:rsid w:val="00AA7E84"/>
    <w:rsid w:val="00AB548C"/>
    <w:rsid w:val="00AC0D55"/>
    <w:rsid w:val="00B666F1"/>
    <w:rsid w:val="00B81F0D"/>
    <w:rsid w:val="00B94EF5"/>
    <w:rsid w:val="00B96E96"/>
    <w:rsid w:val="00BA3A8C"/>
    <w:rsid w:val="00BC7B96"/>
    <w:rsid w:val="00BF41B1"/>
    <w:rsid w:val="00C317AA"/>
    <w:rsid w:val="00C46870"/>
    <w:rsid w:val="00C74383"/>
    <w:rsid w:val="00C93CD3"/>
    <w:rsid w:val="00CA50A2"/>
    <w:rsid w:val="00CC6F5D"/>
    <w:rsid w:val="00D025B1"/>
    <w:rsid w:val="00D451F8"/>
    <w:rsid w:val="00DC06C9"/>
    <w:rsid w:val="00DC71C4"/>
    <w:rsid w:val="00DC775F"/>
    <w:rsid w:val="00E01C9D"/>
    <w:rsid w:val="00E16EC0"/>
    <w:rsid w:val="00E6337F"/>
    <w:rsid w:val="00EA1E51"/>
    <w:rsid w:val="00EC6B2B"/>
    <w:rsid w:val="00EF7942"/>
    <w:rsid w:val="00F4028C"/>
    <w:rsid w:val="00FA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DA0ED"/>
  <w15:chartTrackingRefBased/>
  <w15:docId w15:val="{684876D2-CC1F-4122-A21C-589AE441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A8"/>
    <w:rPr>
      <w:rFonts w:ascii="Gill Sans Nova" w:hAnsi="Gill Sans Nov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E84"/>
    <w:pPr>
      <w:spacing w:after="0"/>
      <w:outlineLvl w:val="0"/>
    </w:pPr>
    <w:rPr>
      <w:color w:val="7292B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495"/>
    <w:pPr>
      <w:spacing w:after="0"/>
      <w:outlineLvl w:val="1"/>
    </w:pPr>
    <w:rPr>
      <w:i/>
      <w:iCs/>
      <w:color w:val="053463" w:themeColor="accent1"/>
      <w:sz w:val="28"/>
      <w:szCs w:val="28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5A579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rsid w:val="002E08A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6E90A0" w:themeColor="text2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E84"/>
    <w:rPr>
      <w:rFonts w:ascii="Gill Sans Nova" w:hAnsi="Gill Sans Nova"/>
      <w:color w:val="7292B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C7495"/>
    <w:rPr>
      <w:rFonts w:ascii="Gill Sans Nova" w:hAnsi="Gill Sans Nova"/>
      <w:i/>
      <w:iCs/>
      <w:color w:val="053463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579E"/>
    <w:rPr>
      <w:rFonts w:ascii="Gill Sans Nova" w:eastAsiaTheme="majorEastAsia" w:hAnsi="Gill Sans Nova" w:cstheme="majorBidi"/>
      <w:i/>
      <w:iCs/>
      <w:color w:val="6E90A0" w:themeColor="text2" w:themeTint="9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FF"/>
    <w:rPr>
      <w:rFonts w:ascii="Gill Sans Nova Light" w:hAnsi="Gill Sans Nova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FF"/>
    <w:rPr>
      <w:rFonts w:ascii="Gill Sans Nova Light" w:hAnsi="Gill Sans Nova Light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C7B96"/>
    <w:pPr>
      <w:tabs>
        <w:tab w:val="left" w:pos="2268"/>
      </w:tabs>
    </w:pPr>
    <w:rPr>
      <w:caps/>
      <w:color w:val="053463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C7B96"/>
    <w:rPr>
      <w:rFonts w:ascii="Gill Sans Nova" w:hAnsi="Gill Sans Nova"/>
      <w:caps/>
      <w:color w:val="053463" w:themeColor="accent1"/>
      <w:sz w:val="48"/>
      <w:szCs w:val="48"/>
    </w:rPr>
  </w:style>
  <w:style w:type="character" w:styleId="Emphasis">
    <w:name w:val="Emphasis"/>
    <w:aliases w:val="Introductory paragraph"/>
    <w:uiPriority w:val="20"/>
    <w:qFormat/>
    <w:rsid w:val="00466414"/>
    <w:rPr>
      <w:rFonts w:ascii="Gill Sans Nova" w:hAnsi="Gill Sans Nova"/>
      <w:i/>
      <w:iCs/>
      <w:color w:val="auto"/>
      <w:sz w:val="24"/>
    </w:rPr>
  </w:style>
  <w:style w:type="character" w:styleId="SubtleEmphasis">
    <w:name w:val="Subtle Emphasis"/>
    <w:basedOn w:val="DefaultParagraphFont"/>
    <w:uiPriority w:val="19"/>
    <w:rsid w:val="00947FF9"/>
    <w:rPr>
      <w:i/>
      <w:iCs/>
      <w:color w:val="0A66C3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rsid w:val="0094423A"/>
    <w:pPr>
      <w:numPr>
        <w:ilvl w:val="1"/>
      </w:numPr>
    </w:pPr>
    <w:rPr>
      <w:rFonts w:asciiTheme="minorHAnsi" w:eastAsiaTheme="minorEastAsia" w:hAnsiTheme="minorHAnsi"/>
      <w:color w:val="0C7BEB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423A"/>
    <w:rPr>
      <w:rFonts w:eastAsiaTheme="minorEastAsia"/>
      <w:color w:val="0C7BEB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2E08A8"/>
    <w:rPr>
      <w:rFonts w:ascii="Gill Sans Nova" w:eastAsiaTheme="majorEastAsia" w:hAnsi="Gill Sans Nova" w:cstheme="majorBidi"/>
      <w:i/>
      <w:iCs/>
      <w:color w:val="6E90A0" w:themeColor="text2" w:themeTint="99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F3B3E"/>
    <w:pPr>
      <w:spacing w:before="200"/>
      <w:ind w:left="864" w:right="864"/>
      <w:jc w:val="center"/>
    </w:pPr>
    <w:rPr>
      <w:i/>
      <w:iCs/>
      <w:color w:val="6E90A0" w:themeColor="text2" w:themeTint="99"/>
    </w:rPr>
  </w:style>
  <w:style w:type="character" w:customStyle="1" w:styleId="QuoteChar">
    <w:name w:val="Quote Char"/>
    <w:basedOn w:val="DefaultParagraphFont"/>
    <w:link w:val="Quote"/>
    <w:uiPriority w:val="29"/>
    <w:rsid w:val="007F3B3E"/>
    <w:rPr>
      <w:rFonts w:ascii="Gill Sans Nova" w:hAnsi="Gill Sans Nova"/>
      <w:i/>
      <w:iCs/>
      <w:color w:val="6E90A0" w:themeColor="text2" w:themeTint="99"/>
      <w:sz w:val="24"/>
      <w:szCs w:val="24"/>
    </w:rPr>
  </w:style>
  <w:style w:type="character" w:styleId="Strong">
    <w:name w:val="Strong"/>
    <w:basedOn w:val="DefaultParagraphFont"/>
    <w:uiPriority w:val="22"/>
    <w:rsid w:val="005D629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EC0"/>
    <w:pPr>
      <w:pBdr>
        <w:top w:val="single" w:sz="4" w:space="10" w:color="6E90A0" w:themeColor="text2" w:themeTint="99"/>
        <w:bottom w:val="single" w:sz="4" w:space="10" w:color="6E90A0" w:themeColor="text2" w:themeTint="99"/>
      </w:pBdr>
      <w:spacing w:before="360" w:after="360"/>
      <w:ind w:left="864" w:right="864"/>
      <w:jc w:val="center"/>
    </w:pPr>
    <w:rPr>
      <w:i/>
      <w:iCs/>
      <w:color w:val="6E90A0" w:themeColor="text2" w:themeTint="9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EC0"/>
    <w:rPr>
      <w:rFonts w:ascii="Gill Sans Nova" w:hAnsi="Gill Sans Nova"/>
      <w:i/>
      <w:iCs/>
      <w:color w:val="6E90A0" w:themeColor="text2" w:themeTint="99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64E11"/>
    <w:rPr>
      <w:i/>
      <w:iCs/>
      <w:color w:val="BFBFBF" w:themeColor="background1" w:themeShade="BF"/>
    </w:rPr>
  </w:style>
  <w:style w:type="character" w:styleId="SubtleReference">
    <w:name w:val="Subtle Reference"/>
    <w:basedOn w:val="DefaultParagraphFont"/>
    <w:uiPriority w:val="31"/>
    <w:rsid w:val="007F3B3E"/>
    <w:rPr>
      <w:smallCaps/>
      <w:color w:val="0C7BEB" w:themeColor="text1" w:themeTint="A5"/>
    </w:rPr>
  </w:style>
  <w:style w:type="character" w:styleId="IntenseReference">
    <w:name w:val="Intense Reference"/>
    <w:basedOn w:val="DefaultParagraphFont"/>
    <w:uiPriority w:val="32"/>
    <w:rsid w:val="00F4028C"/>
    <w:rPr>
      <w:b/>
      <w:bCs/>
      <w:smallCaps/>
      <w:spacing w:val="5"/>
    </w:rPr>
  </w:style>
  <w:style w:type="character" w:styleId="BookTitle">
    <w:name w:val="Book Title"/>
    <w:basedOn w:val="DefaultParagraphFont"/>
    <w:uiPriority w:val="33"/>
    <w:rsid w:val="00F4028C"/>
    <w:rPr>
      <w:b/>
      <w:bCs/>
      <w:i/>
      <w:iCs/>
      <w:spacing w:val="5"/>
    </w:rPr>
  </w:style>
  <w:style w:type="paragraph" w:styleId="ListParagraph">
    <w:name w:val="List Paragraph"/>
    <w:aliases w:val="Bullet points"/>
    <w:basedOn w:val="Normal"/>
    <w:uiPriority w:val="34"/>
    <w:qFormat/>
    <w:rsid w:val="00C93CD3"/>
    <w:pPr>
      <w:numPr>
        <w:numId w:val="1"/>
      </w:numPr>
      <w:ind w:left="567"/>
      <w:contextualSpacing/>
    </w:pPr>
  </w:style>
  <w:style w:type="table" w:styleId="TableGrid">
    <w:name w:val="Table Grid"/>
    <w:basedOn w:val="TableNormal"/>
    <w:uiPriority w:val="59"/>
    <w:rsid w:val="00024E8F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0F5A"/>
    <w:rPr>
      <w:color w:val="D4DBE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tion@bendigoanglican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nglican Diocese of Bendigo">
      <a:dk1>
        <a:srgbClr val="053463"/>
      </a:dk1>
      <a:lt1>
        <a:sysClr val="window" lastClr="FFFFFF"/>
      </a:lt1>
      <a:dk2>
        <a:srgbClr val="2C3C43"/>
      </a:dk2>
      <a:lt2>
        <a:srgbClr val="FFFFFF"/>
      </a:lt2>
      <a:accent1>
        <a:srgbClr val="053463"/>
      </a:accent1>
      <a:accent2>
        <a:srgbClr val="7B9CB1"/>
      </a:accent2>
      <a:accent3>
        <a:srgbClr val="7292B6"/>
      </a:accent3>
      <a:accent4>
        <a:srgbClr val="D4DBE2"/>
      </a:accent4>
      <a:accent5>
        <a:srgbClr val="053463"/>
      </a:accent5>
      <a:accent6>
        <a:srgbClr val="7292B6"/>
      </a:accent6>
      <a:hlink>
        <a:srgbClr val="D4DBE2"/>
      </a:hlink>
      <a:folHlink>
        <a:srgbClr val="9EB5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B4730378E4144A7D9A700DB93593D" ma:contentTypeVersion="24" ma:contentTypeDescription="Create a new document." ma:contentTypeScope="" ma:versionID="b34ab33b24864dd82f94ce0a8d97fda3">
  <xsd:schema xmlns:xsd="http://www.w3.org/2001/XMLSchema" xmlns:xs="http://www.w3.org/2001/XMLSchema" xmlns:p="http://schemas.microsoft.com/office/2006/metadata/properties" xmlns:ns2="c24da57e-34d7-40d2-b318-184a11a36357" xmlns:ns3="9958f0d3-3cd9-4f42-9be0-1b505d839a78" targetNamespace="http://schemas.microsoft.com/office/2006/metadata/properties" ma:root="true" ma:fieldsID="c969fa7fcd05f8366642dc0eeb9aaa00" ns2:_="" ns3:_="">
    <xsd:import namespace="c24da57e-34d7-40d2-b318-184a11a36357"/>
    <xsd:import namespace="9958f0d3-3cd9-4f42-9be0-1b505d839a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Approval" minOccurs="0"/>
                <xsd:element ref="ns3:ApprovalDate" minOccurs="0"/>
                <xsd:element ref="ns3:ApprovedBy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da57e-34d7-40d2-b318-184a11a363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577d37d-5ec5-4c36-8b58-f58e833cedd0}" ma:internalName="TaxCatchAll" ma:showField="CatchAllData" ma:web="c24da57e-34d7-40d2-b318-184a11a36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8f0d3-3cd9-4f42-9be0-1b505d839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pproval" ma:index="20" nillable="true" ma:displayName="Approval - By" ma:format="Dropdown" ma:internalName="Approval">
      <xsd:simpleType>
        <xsd:restriction base="dms:Text">
          <xsd:maxLength value="255"/>
        </xsd:restriction>
      </xsd:simpleType>
    </xsd:element>
    <xsd:element name="ApprovalDate" ma:index="21" nillable="true" ma:displayName="Approval Date" ma:format="DateOnly" ma:internalName="ApprovalDate">
      <xsd:simpleType>
        <xsd:restriction base="dms:DateTime"/>
      </xsd:simpleType>
    </xsd:element>
    <xsd:element name="ApprovedBy" ma:index="22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b1b60ee-a7b1-4ab8-9003-ac11c6df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4da57e-34d7-40d2-b318-184a11a36357" xsi:nil="true"/>
    <Approval xmlns="9958f0d3-3cd9-4f42-9be0-1b505d839a78" xsi:nil="true"/>
    <_Flow_SignoffStatus xmlns="9958f0d3-3cd9-4f42-9be0-1b505d839a78" xsi:nil="true"/>
    <ApprovedBy xmlns="9958f0d3-3cd9-4f42-9be0-1b505d839a78">
      <UserInfo>
        <DisplayName/>
        <AccountId xsi:nil="true"/>
        <AccountType/>
      </UserInfo>
    </ApprovedBy>
    <lcf76f155ced4ddcb4097134ff3c332f xmlns="9958f0d3-3cd9-4f42-9be0-1b505d839a78">
      <Terms xmlns="http://schemas.microsoft.com/office/infopath/2007/PartnerControls"/>
    </lcf76f155ced4ddcb4097134ff3c332f>
    <ApprovalDate xmlns="9958f0d3-3cd9-4f42-9be0-1b505d839a78" xsi:nil="true"/>
  </documentManagement>
</p:properties>
</file>

<file path=customXml/itemProps1.xml><?xml version="1.0" encoding="utf-8"?>
<ds:datastoreItem xmlns:ds="http://schemas.openxmlformats.org/officeDocument/2006/customXml" ds:itemID="{56550666-4F09-4C10-B047-496E4DD17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B8AAF-40AD-4A1D-B44A-5A6B6756A9E1}"/>
</file>

<file path=customXml/itemProps3.xml><?xml version="1.0" encoding="utf-8"?>
<ds:datastoreItem xmlns:ds="http://schemas.openxmlformats.org/officeDocument/2006/customXml" ds:itemID="{812FF3B0-AFE9-4C4F-A157-8CB18D4DC859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958f0d3-3cd9-4f42-9be0-1b505d839a78"/>
    <ds:schemaRef ds:uri="c24da57e-34d7-40d2-b318-184a11a3635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ADB%20Document%20Template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Crutch</dc:creator>
  <cp:keywords/>
  <dc:description/>
  <cp:lastModifiedBy>Paula Gordon</cp:lastModifiedBy>
  <cp:revision>2</cp:revision>
  <cp:lastPrinted>2023-10-23T00:17:00Z</cp:lastPrinted>
  <dcterms:created xsi:type="dcterms:W3CDTF">2024-10-14T00:30:00Z</dcterms:created>
  <dcterms:modified xsi:type="dcterms:W3CDTF">2024-10-14T00:30:00Z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0x010100504B4730378E4144A7D9A700DB93593D</vt:lpwstr>
  </property>
  <property fmtid="{D5CDD505-2E9C-101B-9397-08002B2CF9AE}" pid="3" name="MediaServiceImageTags">
    <vt:lpwstr/>
  </property>
</Properties>
</file>